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654D" w14:textId="10D4F713" w:rsidR="00770113" w:rsidRDefault="00BD7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Spel van de week 20 april 2021</w:t>
      </w:r>
    </w:p>
    <w:p w14:paraId="551749C6" w14:textId="77777777" w:rsidR="00FD5361" w:rsidRDefault="00FD5361">
      <w:pPr>
        <w:rPr>
          <w:b/>
          <w:bCs/>
          <w:sz w:val="32"/>
          <w:szCs w:val="32"/>
        </w:rPr>
      </w:pPr>
    </w:p>
    <w:p w14:paraId="2A414AA4" w14:textId="04B5F4AD" w:rsidR="00BD7E31" w:rsidRDefault="00BD7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Spel 1 </w:t>
      </w:r>
    </w:p>
    <w:p w14:paraId="6A171452" w14:textId="427F150B" w:rsidR="008B3202" w:rsidRDefault="008B3202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25AC264" wp14:editId="04CD5D95">
            <wp:extent cx="4404469" cy="33407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72" cy="334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D7D5" w14:textId="62783AB7" w:rsidR="00BD7E31" w:rsidRDefault="00BD7E31">
      <w:pPr>
        <w:rPr>
          <w:sz w:val="32"/>
          <w:szCs w:val="32"/>
        </w:rPr>
      </w:pPr>
      <w:r>
        <w:rPr>
          <w:sz w:val="32"/>
          <w:szCs w:val="32"/>
        </w:rPr>
        <w:t xml:space="preserve">Grote verontwaardiging als ik zie dat veel mensen na een 1 SA opening kiezen voor een transfer naar schoppen?? </w:t>
      </w:r>
      <w:r w:rsidR="008B3202">
        <w:rPr>
          <w:sz w:val="32"/>
          <w:szCs w:val="32"/>
        </w:rPr>
        <w:br/>
      </w:r>
      <w:r>
        <w:rPr>
          <w:sz w:val="32"/>
          <w:szCs w:val="32"/>
        </w:rPr>
        <w:t xml:space="preserve">Je hebt </w:t>
      </w:r>
      <w:r w:rsidR="008B3202">
        <w:rPr>
          <w:sz w:val="32"/>
          <w:szCs w:val="32"/>
        </w:rPr>
        <w:t>ee</w:t>
      </w:r>
      <w:r>
        <w:rPr>
          <w:sz w:val="32"/>
          <w:szCs w:val="32"/>
        </w:rPr>
        <w:t xml:space="preserve">n 6 </w:t>
      </w:r>
      <w:proofErr w:type="spellStart"/>
      <w:r>
        <w:rPr>
          <w:sz w:val="32"/>
          <w:szCs w:val="32"/>
        </w:rPr>
        <w:t>krt</w:t>
      </w:r>
      <w:proofErr w:type="spellEnd"/>
      <w:r>
        <w:rPr>
          <w:sz w:val="32"/>
          <w:szCs w:val="32"/>
        </w:rPr>
        <w:t xml:space="preserve">. </w:t>
      </w:r>
      <w:r w:rsidR="008B3202" w:rsidRPr="008B3202">
        <w:rPr>
          <w:rFonts w:ascii="Times New Roman" w:hAnsi="Times New Roman" w:cs="Times New Roman"/>
          <w:color w:val="FF0000"/>
          <w:sz w:val="32"/>
          <w:szCs w:val="32"/>
        </w:rPr>
        <w:t>♥</w:t>
      </w:r>
      <w:r>
        <w:rPr>
          <w:sz w:val="32"/>
          <w:szCs w:val="32"/>
        </w:rPr>
        <w:t xml:space="preserve"> </w:t>
      </w:r>
      <w:r w:rsidR="008B32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(100% fit, want 1 sa= min. 2 </w:t>
      </w:r>
      <w:proofErr w:type="spellStart"/>
      <w:r>
        <w:rPr>
          <w:sz w:val="32"/>
          <w:szCs w:val="32"/>
        </w:rPr>
        <w:t>krt</w:t>
      </w:r>
      <w:proofErr w:type="spellEnd"/>
      <w:r>
        <w:rPr>
          <w:sz w:val="32"/>
          <w:szCs w:val="32"/>
        </w:rPr>
        <w:t xml:space="preserve">.) Dus gewoon beginnen met een 2 </w:t>
      </w:r>
      <w:r w:rsidR="008B3202" w:rsidRPr="008B3202">
        <w:rPr>
          <w:rFonts w:ascii="Times New Roman" w:hAnsi="Times New Roman" w:cs="Times New Roman"/>
          <w:color w:val="FF0000"/>
          <w:sz w:val="32"/>
          <w:szCs w:val="32"/>
        </w:rPr>
        <w:t>♦</w:t>
      </w:r>
      <w:r w:rsidRPr="008B3202">
        <w:rPr>
          <w:sz w:val="32"/>
          <w:szCs w:val="32"/>
        </w:rPr>
        <w:t>;</w:t>
      </w:r>
      <w:r>
        <w:rPr>
          <w:sz w:val="32"/>
          <w:szCs w:val="32"/>
        </w:rPr>
        <w:t xml:space="preserve"> waarna je na het 2 </w:t>
      </w:r>
      <w:r w:rsidR="008B3202">
        <w:rPr>
          <w:rFonts w:ascii="Times New Roman" w:hAnsi="Times New Roman" w:cs="Times New Roman"/>
          <w:color w:val="FF0000"/>
          <w:szCs w:val="32"/>
        </w:rPr>
        <w:t>♥</w:t>
      </w:r>
      <w:r>
        <w:rPr>
          <w:sz w:val="32"/>
          <w:szCs w:val="32"/>
        </w:rPr>
        <w:t xml:space="preserve">. bod van partner nog 2 </w:t>
      </w:r>
      <w:r w:rsidR="008B3202">
        <w:rPr>
          <w:rFonts w:ascii="Times New Roman" w:hAnsi="Times New Roman" w:cs="Times New Roman"/>
          <w:sz w:val="32"/>
          <w:szCs w:val="32"/>
        </w:rPr>
        <w:t>♠</w:t>
      </w:r>
      <w:r>
        <w:rPr>
          <w:sz w:val="32"/>
          <w:szCs w:val="32"/>
        </w:rPr>
        <w:t>. kunt bieden.</w:t>
      </w:r>
    </w:p>
    <w:p w14:paraId="1BA707ED" w14:textId="77777777" w:rsidR="003A53C9" w:rsidRDefault="003A53C9">
      <w:pPr>
        <w:rPr>
          <w:b/>
          <w:bCs/>
          <w:sz w:val="32"/>
          <w:szCs w:val="32"/>
        </w:rPr>
      </w:pPr>
    </w:p>
    <w:p w14:paraId="661730EE" w14:textId="77777777" w:rsidR="003A53C9" w:rsidRDefault="003A53C9">
      <w:pPr>
        <w:rPr>
          <w:b/>
          <w:bCs/>
          <w:sz w:val="32"/>
          <w:szCs w:val="32"/>
        </w:rPr>
      </w:pPr>
    </w:p>
    <w:p w14:paraId="499855BE" w14:textId="77777777" w:rsidR="003A53C9" w:rsidRDefault="003A53C9">
      <w:pPr>
        <w:rPr>
          <w:b/>
          <w:bCs/>
          <w:sz w:val="32"/>
          <w:szCs w:val="32"/>
        </w:rPr>
      </w:pPr>
    </w:p>
    <w:p w14:paraId="46C6AACD" w14:textId="77777777" w:rsidR="003A53C9" w:rsidRDefault="003A53C9">
      <w:pPr>
        <w:rPr>
          <w:b/>
          <w:bCs/>
          <w:sz w:val="32"/>
          <w:szCs w:val="32"/>
        </w:rPr>
      </w:pPr>
    </w:p>
    <w:p w14:paraId="047559FB" w14:textId="77777777" w:rsidR="003A53C9" w:rsidRDefault="003A53C9">
      <w:pPr>
        <w:rPr>
          <w:b/>
          <w:bCs/>
          <w:sz w:val="32"/>
          <w:szCs w:val="32"/>
        </w:rPr>
      </w:pPr>
    </w:p>
    <w:p w14:paraId="7E2AD5CE" w14:textId="77777777" w:rsidR="003A53C9" w:rsidRDefault="003A53C9">
      <w:pPr>
        <w:rPr>
          <w:b/>
          <w:bCs/>
          <w:sz w:val="32"/>
          <w:szCs w:val="32"/>
        </w:rPr>
      </w:pPr>
    </w:p>
    <w:p w14:paraId="15AD2062" w14:textId="77777777" w:rsidR="003A53C9" w:rsidRDefault="003A53C9">
      <w:pPr>
        <w:rPr>
          <w:b/>
          <w:bCs/>
          <w:sz w:val="32"/>
          <w:szCs w:val="32"/>
        </w:rPr>
      </w:pPr>
    </w:p>
    <w:p w14:paraId="3DE35E2A" w14:textId="77777777" w:rsidR="003A53C9" w:rsidRDefault="003A53C9">
      <w:pPr>
        <w:rPr>
          <w:b/>
          <w:bCs/>
          <w:sz w:val="32"/>
          <w:szCs w:val="32"/>
        </w:rPr>
      </w:pPr>
    </w:p>
    <w:p w14:paraId="397171A5" w14:textId="2DC01B48" w:rsidR="003A53C9" w:rsidRDefault="003A53C9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Spel 9:</w:t>
      </w:r>
    </w:p>
    <w:p w14:paraId="1FE3A9CD" w14:textId="00BBE9BE" w:rsidR="008B3202" w:rsidRDefault="008B3202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A2E6AD2" wp14:editId="1E2CCB52">
            <wp:extent cx="3985260" cy="28035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085" cy="283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C83BC" w14:textId="0C62EC4B" w:rsidR="00BD7E31" w:rsidRDefault="00BD7E31">
      <w:pPr>
        <w:rPr>
          <w:sz w:val="32"/>
          <w:szCs w:val="32"/>
        </w:rPr>
      </w:pPr>
      <w:r>
        <w:rPr>
          <w:sz w:val="32"/>
          <w:szCs w:val="32"/>
        </w:rPr>
        <w:t xml:space="preserve">Na de 1 </w:t>
      </w:r>
      <w:r w:rsidR="008B3202">
        <w:rPr>
          <w:rFonts w:ascii="Times New Roman" w:hAnsi="Times New Roman" w:cs="Times New Roman"/>
          <w:sz w:val="32"/>
          <w:szCs w:val="32"/>
        </w:rPr>
        <w:t>♠</w:t>
      </w:r>
      <w:r>
        <w:rPr>
          <w:sz w:val="32"/>
          <w:szCs w:val="32"/>
        </w:rPr>
        <w:t xml:space="preserve">. opening van de </w:t>
      </w:r>
      <w:proofErr w:type="spellStart"/>
      <w:r>
        <w:rPr>
          <w:sz w:val="32"/>
          <w:szCs w:val="32"/>
        </w:rPr>
        <w:t>t.p</w:t>
      </w:r>
      <w:proofErr w:type="spellEnd"/>
      <w:r>
        <w:rPr>
          <w:sz w:val="32"/>
          <w:szCs w:val="32"/>
        </w:rPr>
        <w:t xml:space="preserve">. , volgt mijn maat 2 </w:t>
      </w:r>
      <w:r w:rsidR="003A53C9">
        <w:rPr>
          <w:rFonts w:ascii="Times New Roman" w:hAnsi="Times New Roman" w:cs="Times New Roman"/>
          <w:sz w:val="32"/>
          <w:szCs w:val="32"/>
        </w:rPr>
        <w:t>♣</w:t>
      </w:r>
      <w:r>
        <w:rPr>
          <w:sz w:val="32"/>
          <w:szCs w:val="32"/>
        </w:rPr>
        <w:t xml:space="preserve">. In ons systeem belooft dat een opening(5krt.). Rechts van mij wordt 2 </w:t>
      </w:r>
      <w:r w:rsidR="003A53C9">
        <w:rPr>
          <w:rFonts w:ascii="Times New Roman" w:hAnsi="Times New Roman" w:cs="Times New Roman"/>
          <w:sz w:val="32"/>
          <w:szCs w:val="32"/>
        </w:rPr>
        <w:t>♠</w:t>
      </w:r>
      <w:r>
        <w:rPr>
          <w:sz w:val="32"/>
          <w:szCs w:val="32"/>
        </w:rPr>
        <w:t xml:space="preserve">. geboden (6/9). In de </w:t>
      </w:r>
      <w:proofErr w:type="spellStart"/>
      <w:r>
        <w:rPr>
          <w:sz w:val="32"/>
          <w:szCs w:val="32"/>
        </w:rPr>
        <w:t>westhand</w:t>
      </w:r>
      <w:proofErr w:type="spellEnd"/>
      <w:r>
        <w:rPr>
          <w:sz w:val="32"/>
          <w:szCs w:val="32"/>
        </w:rPr>
        <w:t xml:space="preserve"> heb ik een 5 </w:t>
      </w:r>
      <w:proofErr w:type="spellStart"/>
      <w:r>
        <w:rPr>
          <w:sz w:val="32"/>
          <w:szCs w:val="32"/>
        </w:rPr>
        <w:t>krt</w:t>
      </w:r>
      <w:proofErr w:type="spellEnd"/>
      <w:r>
        <w:rPr>
          <w:sz w:val="32"/>
          <w:szCs w:val="32"/>
        </w:rPr>
        <w:t xml:space="preserve">. </w:t>
      </w:r>
      <w:r w:rsidR="003A53C9">
        <w:rPr>
          <w:rFonts w:ascii="Times New Roman" w:hAnsi="Times New Roman" w:cs="Times New Roman"/>
          <w:sz w:val="32"/>
          <w:szCs w:val="32"/>
        </w:rPr>
        <w:t>♣</w:t>
      </w:r>
      <w:r w:rsidR="003A53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mee voor mijn maat. </w:t>
      </w:r>
      <w:r w:rsidR="003A53C9">
        <w:rPr>
          <w:sz w:val="32"/>
          <w:szCs w:val="32"/>
        </w:rPr>
        <w:br/>
      </w:r>
      <w:r>
        <w:rPr>
          <w:sz w:val="32"/>
          <w:szCs w:val="32"/>
        </w:rPr>
        <w:t xml:space="preserve">Als ik het aantal troeven laat </w:t>
      </w:r>
      <w:r w:rsidR="003A53C9">
        <w:rPr>
          <w:sz w:val="32"/>
          <w:szCs w:val="32"/>
        </w:rPr>
        <w:t>prevaleren</w:t>
      </w:r>
      <w:r>
        <w:rPr>
          <w:sz w:val="32"/>
          <w:szCs w:val="32"/>
        </w:rPr>
        <w:t xml:space="preserve"> zou ik tot 4 </w:t>
      </w:r>
      <w:r w:rsidR="003A53C9">
        <w:rPr>
          <w:rFonts w:ascii="Times New Roman" w:hAnsi="Times New Roman" w:cs="Times New Roman"/>
          <w:sz w:val="32"/>
          <w:szCs w:val="32"/>
        </w:rPr>
        <w:t>♣</w:t>
      </w:r>
      <w:r>
        <w:rPr>
          <w:sz w:val="32"/>
          <w:szCs w:val="32"/>
        </w:rPr>
        <w:t xml:space="preserve"> mee kunnen bieden, tenslotte 10 troeven samen. Maar vanwege het feit dat wij kwets</w:t>
      </w:r>
      <w:r w:rsidR="003A53C9">
        <w:rPr>
          <w:sz w:val="32"/>
          <w:szCs w:val="32"/>
        </w:rPr>
        <w:t xml:space="preserve">baar zijn </w:t>
      </w:r>
      <w:r>
        <w:rPr>
          <w:sz w:val="32"/>
          <w:szCs w:val="32"/>
        </w:rPr>
        <w:t xml:space="preserve">, en zij niet, besluit ik het bij 3 </w:t>
      </w:r>
      <w:r w:rsidR="003A53C9">
        <w:rPr>
          <w:rFonts w:ascii="Times New Roman" w:hAnsi="Times New Roman" w:cs="Times New Roman"/>
          <w:sz w:val="32"/>
          <w:szCs w:val="32"/>
        </w:rPr>
        <w:t xml:space="preserve">♣ </w:t>
      </w:r>
      <w:r>
        <w:rPr>
          <w:sz w:val="32"/>
          <w:szCs w:val="32"/>
        </w:rPr>
        <w:t xml:space="preserve">te laten. </w:t>
      </w:r>
      <w:r w:rsidR="003A53C9">
        <w:rPr>
          <w:sz w:val="32"/>
          <w:szCs w:val="32"/>
        </w:rPr>
        <w:br/>
      </w:r>
      <w:r>
        <w:rPr>
          <w:sz w:val="32"/>
          <w:szCs w:val="32"/>
        </w:rPr>
        <w:t xml:space="preserve">Openaar biedt nog 3 </w:t>
      </w:r>
      <w:r w:rsidR="003A53C9">
        <w:rPr>
          <w:rFonts w:ascii="Times New Roman" w:hAnsi="Times New Roman" w:cs="Times New Roman"/>
          <w:sz w:val="32"/>
          <w:szCs w:val="32"/>
        </w:rPr>
        <w:t>♠</w:t>
      </w:r>
      <w:r>
        <w:rPr>
          <w:sz w:val="32"/>
          <w:szCs w:val="32"/>
        </w:rPr>
        <w:t xml:space="preserve">.; mijn maat springt nu naar 5 </w:t>
      </w:r>
      <w:r w:rsidR="003A53C9">
        <w:rPr>
          <w:rFonts w:ascii="Times New Roman" w:hAnsi="Times New Roman" w:cs="Times New Roman"/>
          <w:sz w:val="32"/>
          <w:szCs w:val="32"/>
        </w:rPr>
        <w:t>♣</w:t>
      </w:r>
      <w:r>
        <w:rPr>
          <w:sz w:val="32"/>
          <w:szCs w:val="32"/>
        </w:rPr>
        <w:t>.</w:t>
      </w:r>
    </w:p>
    <w:p w14:paraId="2DE00CBA" w14:textId="3800B487" w:rsidR="00BD7E31" w:rsidRDefault="00BD7E31">
      <w:pPr>
        <w:rPr>
          <w:sz w:val="32"/>
          <w:szCs w:val="32"/>
        </w:rPr>
      </w:pPr>
      <w:r>
        <w:rPr>
          <w:sz w:val="32"/>
          <w:szCs w:val="32"/>
        </w:rPr>
        <w:t>Mijns inziens is dit om de volgende redenen géén goed bod:</w:t>
      </w:r>
    </w:p>
    <w:p w14:paraId="0E1A6FE5" w14:textId="15EF2CC1" w:rsidR="00BD7E31" w:rsidRDefault="00BD7E31" w:rsidP="00BD7E31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Wij kwets</w:t>
      </w:r>
      <w:r w:rsidR="003A53C9">
        <w:rPr>
          <w:sz w:val="32"/>
          <w:szCs w:val="32"/>
        </w:rPr>
        <w:t xml:space="preserve">baar </w:t>
      </w:r>
      <w:r>
        <w:rPr>
          <w:sz w:val="32"/>
          <w:szCs w:val="32"/>
        </w:rPr>
        <w:t>en zij niet</w:t>
      </w:r>
    </w:p>
    <w:p w14:paraId="34FFFFE5" w14:textId="761C1B4D" w:rsidR="00BD7E31" w:rsidRDefault="00BD7E31" w:rsidP="00BD7E31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Openaar en maat hebben beide geboden; dus een punt of 20 samen. Mijn maat heeft een 18 punter</w:t>
      </w:r>
      <w:r w:rsidR="00FD5361">
        <w:rPr>
          <w:sz w:val="32"/>
          <w:szCs w:val="32"/>
        </w:rPr>
        <w:t>, maar moet zich realiseren dat ik er dus 2 kan hebben. Bovendien heb ik pas een 3krt. steun aan hem beloofd.</w:t>
      </w:r>
    </w:p>
    <w:p w14:paraId="2F504D1D" w14:textId="6BA2DF74" w:rsidR="00FD5361" w:rsidRDefault="00FD5361" w:rsidP="00BD7E31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 komt het allermooiste; down zullen we zeker gaan. De zuidspeler heeft een prachtige hand om nu te doubleren:</w:t>
      </w:r>
    </w:p>
    <w:p w14:paraId="62634FFD" w14:textId="10A7370A" w:rsidR="00FD5361" w:rsidRDefault="00FD5361" w:rsidP="00FD5361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>A -V in klaveren + de punten van de openaar erbij. Dit had een geweldige score voor ze op kunnen leveren.</w:t>
      </w:r>
    </w:p>
    <w:p w14:paraId="534C5335" w14:textId="74FC2000" w:rsidR="00FD5361" w:rsidRDefault="00FD5361" w:rsidP="00FD5361">
      <w:pPr>
        <w:rPr>
          <w:sz w:val="32"/>
          <w:szCs w:val="32"/>
        </w:rPr>
      </w:pPr>
    </w:p>
    <w:p w14:paraId="07649E7C" w14:textId="1BC06ECE" w:rsidR="00FD5361" w:rsidRDefault="00FD5361" w:rsidP="00FD5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Spel 13: (diagram)</w:t>
      </w:r>
    </w:p>
    <w:p w14:paraId="406783D1" w14:textId="717B7A5A" w:rsidR="008B3202" w:rsidRDefault="008B3202" w:rsidP="00FD5361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1004DE0" wp14:editId="622B047F">
            <wp:extent cx="4638891" cy="3245485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99" cy="324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6DED" w14:textId="17A77015" w:rsidR="00FD5361" w:rsidRDefault="00FD5361" w:rsidP="00FD5361">
      <w:pPr>
        <w:rPr>
          <w:sz w:val="32"/>
          <w:szCs w:val="32"/>
        </w:rPr>
      </w:pPr>
      <w:r>
        <w:rPr>
          <w:sz w:val="32"/>
          <w:szCs w:val="32"/>
        </w:rPr>
        <w:t xml:space="preserve">Op dit spel had Peer voor “de </w:t>
      </w:r>
      <w:r>
        <w:rPr>
          <w:color w:val="FF0000"/>
          <w:sz w:val="32"/>
          <w:szCs w:val="32"/>
        </w:rPr>
        <w:t xml:space="preserve">RODE </w:t>
      </w:r>
      <w:r>
        <w:rPr>
          <w:sz w:val="32"/>
          <w:szCs w:val="32"/>
        </w:rPr>
        <w:t>draad” beloon</w:t>
      </w:r>
      <w:r w:rsidR="00DC6255">
        <w:rPr>
          <w:sz w:val="32"/>
          <w:szCs w:val="32"/>
        </w:rPr>
        <w:t xml:space="preserve">d </w:t>
      </w:r>
      <w:r>
        <w:rPr>
          <w:sz w:val="32"/>
          <w:szCs w:val="32"/>
        </w:rPr>
        <w:t>moeten worden met het bod van 4 ruiten. Zo ging het bieden aan onze tafel:</w:t>
      </w:r>
    </w:p>
    <w:p w14:paraId="29B49C17" w14:textId="77777777" w:rsidR="00FD5361" w:rsidRDefault="00FD5361" w:rsidP="00FD5361">
      <w:pPr>
        <w:rPr>
          <w:sz w:val="32"/>
          <w:szCs w:val="32"/>
        </w:rPr>
      </w:pPr>
    </w:p>
    <w:p w14:paraId="1455E644" w14:textId="17EA5AF6" w:rsidR="00FD5361" w:rsidRDefault="00FD5361" w:rsidP="00FD5361">
      <w:pPr>
        <w:rPr>
          <w:sz w:val="32"/>
          <w:szCs w:val="32"/>
        </w:rPr>
      </w:pPr>
      <w:r>
        <w:rPr>
          <w:sz w:val="32"/>
          <w:szCs w:val="32"/>
        </w:rPr>
        <w:t>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</w:t>
      </w:r>
    </w:p>
    <w:p w14:paraId="14B0580D" w14:textId="1A1EDD59" w:rsidR="00FD5361" w:rsidRDefault="00FD5361" w:rsidP="00FD536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C1891" w:rsidRPr="007C1891">
        <w:rPr>
          <w:rFonts w:ascii="Times New Roman" w:hAnsi="Times New Roman" w:cs="Times New Roman"/>
          <w:color w:val="FF0000"/>
          <w:sz w:val="32"/>
          <w:szCs w:val="32"/>
        </w:rPr>
        <w:t>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7C1891" w:rsidRPr="007C1891">
        <w:rPr>
          <w:rFonts w:ascii="Times New Roman" w:hAnsi="Times New Roman" w:cs="Times New Roman"/>
          <w:color w:val="FF0000"/>
          <w:sz w:val="32"/>
          <w:szCs w:val="32"/>
        </w:rPr>
        <w:t>♥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7C1891" w:rsidRPr="007C1891">
        <w:rPr>
          <w:rFonts w:ascii="Times New Roman" w:hAnsi="Times New Roman" w:cs="Times New Roman"/>
          <w:color w:val="FF0000"/>
          <w:sz w:val="32"/>
          <w:szCs w:val="32"/>
        </w:rPr>
        <w:t>♦</w:t>
      </w:r>
      <w:r w:rsidR="007C1891">
        <w:rPr>
          <w:rFonts w:ascii="Times New Roman" w:hAnsi="Times New Roman" w:cs="Times New Roman"/>
          <w:color w:val="000000" w:themeColor="text1"/>
          <w:szCs w:val="32"/>
        </w:rPr>
        <w:t xml:space="preserve"> </w:t>
      </w:r>
      <w:r>
        <w:rPr>
          <w:sz w:val="32"/>
          <w:szCs w:val="32"/>
        </w:rPr>
        <w:t xml:space="preserve"> (5</w:t>
      </w:r>
      <w:r w:rsidR="007C1891">
        <w:rPr>
          <w:rFonts w:ascii="Times New Roman" w:hAnsi="Times New Roman" w:cs="Times New Roman"/>
          <w:sz w:val="32"/>
          <w:szCs w:val="32"/>
        </w:rPr>
        <w:t>♠</w:t>
      </w:r>
      <w:r>
        <w:rPr>
          <w:sz w:val="32"/>
          <w:szCs w:val="32"/>
        </w:rPr>
        <w:t xml:space="preserve"> + 4</w:t>
      </w:r>
      <w:r w:rsidR="007C1891">
        <w:rPr>
          <w:rFonts w:ascii="Times New Roman" w:hAnsi="Times New Roman" w:cs="Times New Roman"/>
          <w:sz w:val="32"/>
          <w:szCs w:val="32"/>
        </w:rPr>
        <w:t>♣</w:t>
      </w:r>
      <w:r>
        <w:rPr>
          <w:sz w:val="32"/>
          <w:szCs w:val="32"/>
        </w:rPr>
        <w:t>)</w:t>
      </w:r>
    </w:p>
    <w:p w14:paraId="7EB1D168" w14:textId="7293B0DB" w:rsidR="00FD5361" w:rsidRPr="007C1891" w:rsidRDefault="00FD5361" w:rsidP="00FD5361">
      <w:pPr>
        <w:rPr>
          <w:sz w:val="32"/>
          <w:szCs w:val="32"/>
        </w:rPr>
      </w:pPr>
      <w:r w:rsidRPr="007C1891">
        <w:rPr>
          <w:sz w:val="32"/>
          <w:szCs w:val="32"/>
        </w:rPr>
        <w:t>2SA*</w:t>
      </w:r>
      <w:r w:rsidRPr="007C1891">
        <w:rPr>
          <w:sz w:val="32"/>
          <w:szCs w:val="32"/>
        </w:rPr>
        <w:tab/>
      </w:r>
      <w:r w:rsidRPr="007C1891">
        <w:rPr>
          <w:sz w:val="32"/>
          <w:szCs w:val="32"/>
        </w:rPr>
        <w:tab/>
        <w:t>3</w:t>
      </w:r>
      <w:r w:rsidR="007C1891" w:rsidRPr="007C1891">
        <w:rPr>
          <w:rFonts w:ascii="Times New Roman" w:hAnsi="Times New Roman" w:cs="Times New Roman"/>
          <w:sz w:val="32"/>
          <w:szCs w:val="32"/>
        </w:rPr>
        <w:t>♠</w:t>
      </w:r>
      <w:r w:rsidRPr="007C1891">
        <w:rPr>
          <w:sz w:val="32"/>
          <w:szCs w:val="32"/>
        </w:rPr>
        <w:tab/>
      </w:r>
      <w:r w:rsidRPr="007C1891">
        <w:rPr>
          <w:sz w:val="32"/>
          <w:szCs w:val="32"/>
        </w:rPr>
        <w:tab/>
      </w:r>
      <w:r w:rsidR="007C1891">
        <w:rPr>
          <w:sz w:val="32"/>
          <w:szCs w:val="32"/>
        </w:rPr>
        <w:t>4</w:t>
      </w:r>
      <w:r w:rsidR="007C1891" w:rsidRPr="007C1891">
        <w:rPr>
          <w:rFonts w:ascii="Times New Roman" w:hAnsi="Times New Roman" w:cs="Times New Roman"/>
          <w:color w:val="FF0000"/>
          <w:sz w:val="32"/>
          <w:szCs w:val="32"/>
        </w:rPr>
        <w:t>♦</w:t>
      </w:r>
      <w:r w:rsidRPr="007C1891">
        <w:rPr>
          <w:sz w:val="32"/>
          <w:szCs w:val="32"/>
        </w:rPr>
        <w:tab/>
      </w:r>
      <w:r w:rsidRPr="007C1891">
        <w:rPr>
          <w:sz w:val="32"/>
          <w:szCs w:val="32"/>
        </w:rPr>
        <w:tab/>
        <w:t>a.p.</w:t>
      </w:r>
    </w:p>
    <w:p w14:paraId="6F646EF0" w14:textId="7ECB6790" w:rsidR="00FD5361" w:rsidRDefault="00FD5361" w:rsidP="00FD5361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>/bad 2SA=partner ik wil iets op 3 hoogte spelen, niet meer.</w:t>
      </w:r>
    </w:p>
    <w:p w14:paraId="25F94C25" w14:textId="2D228A5D" w:rsidR="00FD5361" w:rsidRDefault="00FD5361" w:rsidP="00FD5361">
      <w:pPr>
        <w:rPr>
          <w:sz w:val="32"/>
          <w:szCs w:val="32"/>
        </w:rPr>
      </w:pPr>
      <w:r>
        <w:rPr>
          <w:sz w:val="32"/>
          <w:szCs w:val="32"/>
        </w:rPr>
        <w:t>Op verschillende tafels gaat het:</w:t>
      </w:r>
    </w:p>
    <w:p w14:paraId="2122EA81" w14:textId="59DA8DFE" w:rsidR="00FD5361" w:rsidRDefault="00FD5361" w:rsidP="00FD5361">
      <w:pPr>
        <w:rPr>
          <w:sz w:val="32"/>
          <w:szCs w:val="32"/>
        </w:rPr>
      </w:pPr>
      <w:r>
        <w:rPr>
          <w:sz w:val="32"/>
          <w:szCs w:val="32"/>
        </w:rPr>
        <w:t>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</w:t>
      </w:r>
    </w:p>
    <w:p w14:paraId="30863852" w14:textId="0A0315FC" w:rsidR="00FD5361" w:rsidRDefault="00FD5361" w:rsidP="00FD536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C1891" w:rsidRPr="007C1891">
        <w:rPr>
          <w:rFonts w:ascii="Times New Roman" w:hAnsi="Times New Roman" w:cs="Times New Roman"/>
          <w:color w:val="FF0000"/>
          <w:sz w:val="32"/>
          <w:szCs w:val="32"/>
        </w:rPr>
        <w:t>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7C1891" w:rsidRPr="007C1891">
        <w:rPr>
          <w:rFonts w:ascii="Times New Roman" w:hAnsi="Times New Roman" w:cs="Times New Roman"/>
          <w:color w:val="FF0000"/>
          <w:sz w:val="32"/>
          <w:szCs w:val="32"/>
        </w:rPr>
        <w:t>♥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pas</w:t>
      </w:r>
    </w:p>
    <w:p w14:paraId="19F89AD4" w14:textId="4EC5CD0B" w:rsidR="00FD5361" w:rsidRDefault="00642B67" w:rsidP="00FD536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C1891" w:rsidRPr="007C1891">
        <w:rPr>
          <w:rFonts w:ascii="Times New Roman" w:hAnsi="Times New Roman" w:cs="Times New Roman"/>
          <w:color w:val="FF0000"/>
          <w:sz w:val="32"/>
          <w:szCs w:val="32"/>
        </w:rPr>
        <w:t>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3SA??</w:t>
      </w:r>
      <w:r>
        <w:rPr>
          <w:sz w:val="32"/>
          <w:szCs w:val="32"/>
        </w:rPr>
        <w:tab/>
        <w:t>a.p.</w:t>
      </w:r>
    </w:p>
    <w:p w14:paraId="51D98589" w14:textId="20E4CC03" w:rsidR="00642B67" w:rsidRDefault="00642B67" w:rsidP="00FD5361">
      <w:pPr>
        <w:rPr>
          <w:sz w:val="32"/>
          <w:szCs w:val="32"/>
        </w:rPr>
      </w:pPr>
    </w:p>
    <w:p w14:paraId="04735082" w14:textId="5353DD76" w:rsidR="00642B67" w:rsidRDefault="00642B67" w:rsidP="00FD5361">
      <w:pPr>
        <w:rPr>
          <w:sz w:val="32"/>
          <w:szCs w:val="32"/>
        </w:rPr>
      </w:pPr>
      <w:r>
        <w:rPr>
          <w:sz w:val="32"/>
          <w:szCs w:val="32"/>
        </w:rPr>
        <w:t>Als er S</w:t>
      </w:r>
      <w:r w:rsidR="007C1891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het goede contract zou worden moet het toch in ieder geval in de noord hand geboden worden want die heeft mogelijk </w:t>
      </w:r>
      <w:r w:rsidR="007C1891">
        <w:rPr>
          <w:sz w:val="32"/>
          <w:szCs w:val="32"/>
        </w:rPr>
        <w:t>ee</w:t>
      </w:r>
      <w:r>
        <w:rPr>
          <w:sz w:val="32"/>
          <w:szCs w:val="32"/>
        </w:rPr>
        <w:t xml:space="preserve">n klaverenstop. Wees dus creatief met het bieden van de Zuidhand en bied na 2 </w:t>
      </w:r>
      <w:r w:rsidR="007C1891" w:rsidRPr="007C1891">
        <w:rPr>
          <w:rFonts w:ascii="Times New Roman" w:hAnsi="Times New Roman" w:cs="Times New Roman"/>
          <w:color w:val="FF0000"/>
          <w:sz w:val="32"/>
          <w:szCs w:val="32"/>
        </w:rPr>
        <w:t>♦</w:t>
      </w:r>
      <w:r w:rsidRPr="007C189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2 </w:t>
      </w:r>
      <w:r w:rsidR="007C1891">
        <w:rPr>
          <w:rFonts w:ascii="Times New Roman" w:hAnsi="Times New Roman" w:cs="Times New Roman"/>
          <w:sz w:val="32"/>
          <w:szCs w:val="32"/>
        </w:rPr>
        <w:t>♠</w:t>
      </w:r>
      <w:r>
        <w:rPr>
          <w:sz w:val="32"/>
          <w:szCs w:val="32"/>
        </w:rPr>
        <w:t xml:space="preserve">. (géén 4 </w:t>
      </w:r>
      <w:proofErr w:type="spellStart"/>
      <w:r>
        <w:rPr>
          <w:sz w:val="32"/>
          <w:szCs w:val="32"/>
        </w:rPr>
        <w:t>krt</w:t>
      </w:r>
      <w:proofErr w:type="spellEnd"/>
      <w:r>
        <w:rPr>
          <w:sz w:val="32"/>
          <w:szCs w:val="32"/>
        </w:rPr>
        <w:t xml:space="preserve">. zul je zeggen? Nee, maar de openaar </w:t>
      </w:r>
      <w:r>
        <w:rPr>
          <w:sz w:val="32"/>
          <w:szCs w:val="32"/>
        </w:rPr>
        <w:lastRenderedPageBreak/>
        <w:t xml:space="preserve">heeft geen 4krt. </w:t>
      </w:r>
      <w:r w:rsidR="007C1891">
        <w:rPr>
          <w:rFonts w:ascii="Times New Roman" w:hAnsi="Times New Roman" w:cs="Times New Roman"/>
          <w:sz w:val="32"/>
          <w:szCs w:val="32"/>
        </w:rPr>
        <w:t>♠</w:t>
      </w:r>
      <w:r>
        <w:rPr>
          <w:sz w:val="32"/>
          <w:szCs w:val="32"/>
        </w:rPr>
        <w:t>) je geeft nu aan én dat je punten hebt + waardes in schoppen. Nu laat je de beslissing over aan de openaar óf hij 3 S</w:t>
      </w:r>
      <w:r w:rsidR="007C1891">
        <w:rPr>
          <w:sz w:val="32"/>
          <w:szCs w:val="32"/>
        </w:rPr>
        <w:t>A</w:t>
      </w:r>
      <w:r>
        <w:rPr>
          <w:sz w:val="32"/>
          <w:szCs w:val="32"/>
        </w:rPr>
        <w:t xml:space="preserve"> zou willen bieden.  (</w:t>
      </w:r>
      <w:proofErr w:type="spellStart"/>
      <w:r>
        <w:rPr>
          <w:sz w:val="32"/>
          <w:szCs w:val="32"/>
        </w:rPr>
        <w:t>Menny</w:t>
      </w:r>
      <w:proofErr w:type="spellEnd"/>
      <w:r>
        <w:rPr>
          <w:sz w:val="32"/>
          <w:szCs w:val="32"/>
        </w:rPr>
        <w:t xml:space="preserve"> biedt 2</w:t>
      </w:r>
      <w:r w:rsidR="007C1891">
        <w:rPr>
          <w:rFonts w:ascii="Times New Roman" w:hAnsi="Times New Roman" w:cs="Times New Roman"/>
          <w:sz w:val="32"/>
          <w:szCs w:val="32"/>
        </w:rPr>
        <w:t>♠</w:t>
      </w:r>
      <w:r>
        <w:rPr>
          <w:sz w:val="32"/>
          <w:szCs w:val="32"/>
        </w:rPr>
        <w:t>!!goed)</w:t>
      </w:r>
    </w:p>
    <w:p w14:paraId="27F2F352" w14:textId="38A3FCE3" w:rsidR="00BD7E31" w:rsidRDefault="00642B67" w:rsidP="00642B67">
      <w:pPr>
        <w:rPr>
          <w:sz w:val="32"/>
          <w:szCs w:val="32"/>
        </w:rPr>
      </w:pPr>
      <w:r>
        <w:rPr>
          <w:sz w:val="32"/>
          <w:szCs w:val="32"/>
        </w:rPr>
        <w:t xml:space="preserve">Rob en Peer besluiten om (na heel veel nadenken) 4 </w:t>
      </w:r>
      <w:r w:rsidR="007C1891" w:rsidRPr="007C1891">
        <w:rPr>
          <w:rFonts w:ascii="Times New Roman" w:hAnsi="Times New Roman" w:cs="Times New Roman"/>
          <w:color w:val="FF0000"/>
          <w:sz w:val="32"/>
          <w:szCs w:val="32"/>
        </w:rPr>
        <w:t>♦</w:t>
      </w:r>
      <w:r w:rsidRPr="007C1891">
        <w:rPr>
          <w:sz w:val="32"/>
          <w:szCs w:val="32"/>
        </w:rPr>
        <w:t xml:space="preserve"> </w:t>
      </w:r>
      <w:r>
        <w:rPr>
          <w:sz w:val="32"/>
          <w:szCs w:val="32"/>
        </w:rPr>
        <w:t>te bieden;</w:t>
      </w:r>
      <w:r w:rsidR="007C1891">
        <w:rPr>
          <w:sz w:val="32"/>
          <w:szCs w:val="32"/>
        </w:rPr>
        <w:br/>
      </w:r>
      <w:r>
        <w:rPr>
          <w:sz w:val="32"/>
          <w:szCs w:val="32"/>
        </w:rPr>
        <w:t>dat is een super goede beslissing, want 3 S</w:t>
      </w:r>
      <w:r w:rsidR="007C1891">
        <w:rPr>
          <w:sz w:val="32"/>
          <w:szCs w:val="32"/>
        </w:rPr>
        <w:t>A</w:t>
      </w:r>
      <w:r>
        <w:rPr>
          <w:sz w:val="32"/>
          <w:szCs w:val="32"/>
        </w:rPr>
        <w:t xml:space="preserve"> MOET down , alhoewel dat in 3 gevallen niet gevonden wordt.</w:t>
      </w:r>
    </w:p>
    <w:p w14:paraId="68948526" w14:textId="77777777" w:rsidR="007C1891" w:rsidRDefault="00642B67" w:rsidP="00642B67">
      <w:pPr>
        <w:rPr>
          <w:sz w:val="32"/>
          <w:szCs w:val="32"/>
        </w:rPr>
      </w:pPr>
      <w:r>
        <w:rPr>
          <w:sz w:val="32"/>
          <w:szCs w:val="32"/>
        </w:rPr>
        <w:t xml:space="preserve">Ik moet wel toegeven dat door mijn tussenbod ik mijn hand verraad en de </w:t>
      </w:r>
      <w:proofErr w:type="spellStart"/>
      <w:r>
        <w:rPr>
          <w:sz w:val="32"/>
          <w:szCs w:val="32"/>
        </w:rPr>
        <w:t>tp</w:t>
      </w:r>
      <w:proofErr w:type="spellEnd"/>
      <w:r>
        <w:rPr>
          <w:sz w:val="32"/>
          <w:szCs w:val="32"/>
        </w:rPr>
        <w:t xml:space="preserve"> heb gewaarschuwd voor een </w:t>
      </w:r>
      <w:proofErr w:type="spellStart"/>
      <w:r>
        <w:rPr>
          <w:sz w:val="32"/>
          <w:szCs w:val="32"/>
        </w:rPr>
        <w:t>klaveren”lek</w:t>
      </w:r>
      <w:proofErr w:type="spellEnd"/>
      <w:r>
        <w:rPr>
          <w:sz w:val="32"/>
          <w:szCs w:val="32"/>
        </w:rPr>
        <w:t>”……,maar goed…..tegenspelers duimschroeven aandraaien is ook big business</w:t>
      </w:r>
      <w:r w:rsidRPr="00642B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  <w:r w:rsidR="007C1891">
        <w:rPr>
          <w:sz w:val="32"/>
          <w:szCs w:val="32"/>
        </w:rPr>
        <w:br/>
      </w:r>
    </w:p>
    <w:p w14:paraId="1E855A68" w14:textId="7ECBB966" w:rsidR="00642B67" w:rsidRDefault="00642B67" w:rsidP="00642B67">
      <w:pPr>
        <w:rPr>
          <w:sz w:val="32"/>
          <w:szCs w:val="32"/>
        </w:rPr>
      </w:pPr>
      <w:r>
        <w:rPr>
          <w:sz w:val="32"/>
          <w:szCs w:val="32"/>
        </w:rPr>
        <w:t>Liet.</w:t>
      </w:r>
    </w:p>
    <w:p w14:paraId="0F7004FC" w14:textId="77777777" w:rsidR="00642B67" w:rsidRPr="00BD7E31" w:rsidRDefault="00642B67" w:rsidP="00642B67">
      <w:pPr>
        <w:rPr>
          <w:b/>
          <w:bCs/>
          <w:sz w:val="32"/>
          <w:szCs w:val="32"/>
        </w:rPr>
      </w:pPr>
    </w:p>
    <w:sectPr w:rsidR="00642B67" w:rsidRPr="00BD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0F59"/>
    <w:multiLevelType w:val="hybridMultilevel"/>
    <w:tmpl w:val="96B2C84C"/>
    <w:lvl w:ilvl="0" w:tplc="195C6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31"/>
    <w:rsid w:val="002C4272"/>
    <w:rsid w:val="003A53C9"/>
    <w:rsid w:val="004F1CB7"/>
    <w:rsid w:val="00642B67"/>
    <w:rsid w:val="00770113"/>
    <w:rsid w:val="007C1891"/>
    <w:rsid w:val="008B3202"/>
    <w:rsid w:val="00BD7E31"/>
    <w:rsid w:val="00DC6255"/>
    <w:rsid w:val="00E747B1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AD10"/>
  <w15:chartTrackingRefBased/>
  <w15:docId w15:val="{AD1C2266-6764-4BBA-A7CC-4D8109A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 Relou</dc:creator>
  <cp:keywords/>
  <dc:description/>
  <cp:lastModifiedBy>maurice peereboom</cp:lastModifiedBy>
  <cp:revision>2</cp:revision>
  <dcterms:created xsi:type="dcterms:W3CDTF">2021-04-21T09:49:00Z</dcterms:created>
  <dcterms:modified xsi:type="dcterms:W3CDTF">2021-04-21T09:49:00Z</dcterms:modified>
</cp:coreProperties>
</file>